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t xml:space="preserve">Anhang 2 </w:t>
      </w:r>
    </w:p>
    <w:p>
      <w:r>
        <w:t>Interview Daniel Teame</w:t>
        <w:br w:type="textWrapping"/>
      </w:r>
    </w:p>
    <w:p>
      <w:r>
        <w:t xml:space="preserve">Moderator: </w:t>
        <w:tab/>
        <w:t>Danksagung, Willkommensheißung und forhe Weihnachten / Feiertage</w:t>
        <w:br w:type="textWrapping"/>
        <w:tab/>
        <w:tab/>
        <w:t xml:space="preserve">Vielen kennen nur Deinen Namen, wie bei vielen anderen, die hinter der </w:t>
        <w:tab/>
        <w:tab/>
        <w:t xml:space="preserve">Kamera einen großen Beitrag leisten. Ich schätze ihr erhaltet nicht so viel </w:t>
        <w:tab/>
        <w:tab/>
        <w:t>Zuruf, wie die vor der Kamera.</w:t>
      </w:r>
    </w:p>
    <w:p>
      <w:r>
        <w:tab/>
        <w:tab/>
        <w:t>Wie ist es von den Einnahmen her, bist Du zufrieden?</w:t>
      </w:r>
    </w:p>
    <w:p>
      <w:r>
        <w:t>D. Teame:</w:t>
        <w:tab/>
        <w:t xml:space="preserve">Eigentlich sagt man ja, dass man einen Mann nicht nach seinem Gehalt fragt. </w:t>
        <w:tab/>
        <w:tab/>
        <w:t xml:space="preserve">Aber ich verrate es Dir: Gott sei gedankt, ich bin einer der guten Arbeit leistet </w:t>
        <w:tab/>
        <w:tab/>
        <w:t xml:space="preserve">und dafür auch gut bezahlt wird. Ich würde sagen, dass man durch Kunst nicht </w:t>
        <w:tab/>
        <w:tab/>
        <w:t>verdienen könne, ich werde gut bezahlt, Gott sei gedankt. Ich bin zufrieden.</w:t>
      </w:r>
    </w:p>
    <w:p>
      <w:r>
        <w:t>Moderator:</w:t>
        <w:tab/>
        <w:t>Dass heißt, Du bist zufrieden?</w:t>
      </w:r>
    </w:p>
    <w:p>
      <w:r>
        <w:t>D. Teame:</w:t>
        <w:tab/>
        <w:t>Ja, ich bin zufrieden.</w:t>
      </w:r>
    </w:p>
    <w:p>
      <w:r>
        <w:t>Moderator:</w:t>
        <w:tab/>
        <w:t>Heißt es, dass es Deinen Erwartungen entspricht?</w:t>
      </w:r>
    </w:p>
    <w:p>
      <w:r>
        <w:t>D. Teame:</w:t>
        <w:tab/>
        <w:t>Ja, für ich ist es genug.</w:t>
      </w:r>
    </w:p>
    <w:p>
      <w:r>
        <w:t>Moderator:</w:t>
        <w:tab/>
        <w:t xml:space="preserve">Viele sehen deinen Namen, in der Regie, aber die, die dich kennen oder mit </w:t>
        <w:tab/>
        <w:tab/>
        <w:t xml:space="preserve">dir aufgewachsen sind berichten, dass Du schreibst und Cartoons produzierst, </w:t>
        <w:tab/>
        <w:tab/>
        <w:t xml:space="preserve">Kinderbücher herausgebracht hast, Schauspieler warst und vieles mehr. </w:t>
        <w:tab/>
        <w:tab/>
        <w:t xml:space="preserve">Vielleicht habe ich etwas nicht benannt. Heute sind wir aber hier, um über </w:t>
        <w:tab/>
        <w:tab/>
        <w:t>deine Rolle im Regisseur zu sprechen.</w:t>
        <w:br w:type="textWrapping"/>
        <w:tab/>
        <w:tab/>
        <w:t xml:space="preserve">Aber vorab Poesie hast Du früher geschrieben, insbesondere während Deiner </w:t>
        <w:tab/>
        <w:tab/>
        <w:t xml:space="preserve">Sekundarstufe, wurde mir berichtet, dass Deine Texte ermutigend waren, auch </w:t>
        <w:tab/>
        <w:tab/>
        <w:t>motivierend für die Verfolgung der Bildung.</w:t>
        <w:br w:type="textWrapping"/>
        <w:tab/>
        <w:tab/>
        <w:t xml:space="preserve">Manche haben Angst vor der Bühner. Wie ist es bei dir, als du deine Poesie </w:t>
        <w:tab/>
        <w:tab/>
        <w:t xml:space="preserve">vor einem großen Publikum vorgetragen hast? Und hast du noch Texte, an die </w:t>
        <w:tab/>
        <w:tab/>
        <w:t>du dich erinnerst?</w:t>
      </w:r>
    </w:p>
    <w:p>
      <w:r>
        <w:t>D. Teame:</w:t>
        <w:tab/>
        <w:t xml:space="preserve">ohje, erinnern, es ist schon so lange her, dass ich mich von der Poesie </w:t>
        <w:tab/>
        <w:tab/>
        <w:tab/>
        <w:t xml:space="preserve">verabschiedet habe. Aber bis ich ins College kam, habe ich Poesie </w:t>
        <w:tab/>
        <w:tab/>
        <w:tab/>
        <w:t xml:space="preserve">geschrieben und 2009 habe ich an einem Wettbewerb teilgenommen und </w:t>
        <w:tab/>
        <w:tab/>
        <w:t xml:space="preserve">meine Poesie hat den 1. Platz gewonnen. Später hörte ich auch zu schreiben, </w:t>
        <w:tab/>
        <w:tab/>
        <w:t>weil ich mich für die Zukunft nicht mehr darin sah.</w:t>
      </w:r>
    </w:p>
    <w:p>
      <w:r>
        <w:t>Moderator:</w:t>
        <w:tab/>
        <w:t>Woher kommt das Talent? Kannst du dich noch an den Titel erinnern?</w:t>
      </w:r>
    </w:p>
    <w:p>
      <w:r>
        <w:t>D. Teame:</w:t>
        <w:tab/>
        <w:t xml:space="preserve">Ja, der Titel ist Ararbo. Der Jugendverein hatte die Veranstaltung „Intercollege“ </w:t>
        <w:tab/>
        <w:tab/>
        <w:t xml:space="preserve">organisiert, bei dem meine Poesie den 1. Platz erhalten konnte. Später habe </w:t>
        <w:tab/>
        <w:tab/>
        <w:t xml:space="preserve">ich professionelle Poeten kennengelernt und bin nochmal in mich gegangen, </w:t>
        <w:tab/>
        <w:tab/>
        <w:t xml:space="preserve">um meine Berufung zu finden und habe mich entschlossen die Poesie zu </w:t>
        <w:tab/>
        <w:tab/>
        <w:t>verlassen.</w:t>
      </w:r>
    </w:p>
    <w:p>
      <w:r>
        <w:t>Moderator:</w:t>
        <w:tab/>
        <w:t>Und jetzt, hast du deine Berufung in der Regie gefunden?</w:t>
      </w:r>
    </w:p>
    <w:p>
      <w:r>
        <w:t>D. Teame:</w:t>
        <w:tab/>
        <w:t xml:space="preserve">Auch jetzt bin ich im Prozess. Ich würde sagen, dass ich noch viel zu lernen </w:t>
        <w:tab/>
        <w:tab/>
        <w:t xml:space="preserve">habe. Dichtung hat Könner und wenn ich die Professionellen sehe, lasse ich </w:t>
        <w:tab/>
        <w:tab/>
        <w:t xml:space="preserve">lieber die Finger davon. Und ich habe festgestellt, dass Poesie nicht meins ist. </w:t>
        <w:tab/>
        <w:tab/>
        <w:t xml:space="preserve">Kunst ist ein Feld des Teilens und ich habe mir ein Gebiet ausgesucht, wo ich </w:t>
        <w:tab/>
        <w:tab/>
        <w:t>meine Arbeit gut umsetzen kann.</w:t>
      </w:r>
    </w:p>
    <w:p>
      <w:r>
        <w:t>Moderator:</w:t>
        <w:tab/>
        <w:t xml:space="preserve">Du hast dich ja in vielem ausprobiert: Filmserien, Poesie, Schauspiel, </w:t>
        <w:tab/>
        <w:tab/>
        <w:tab/>
        <w:t xml:space="preserve">als Kinderbuchautor. Du hattest in der Zeitung auch einen Seite und </w:t>
        <w:tab/>
        <w:tab/>
        <w:tab/>
        <w:t xml:space="preserve">zwar eine Seite für Kinder. Außerdem hast Du ja auch schon </w:t>
        <w:tab/>
        <w:tab/>
        <w:tab/>
        <w:tab/>
        <w:t xml:space="preserve">Kinderbücher verfasst. Liegt es daran, dass du selber Kinder hast, </w:t>
        <w:tab/>
        <w:tab/>
        <w:tab/>
        <w:t>dass Du Kinderbücher verfasst?</w:t>
      </w:r>
    </w:p>
    <w:p>
      <w:r>
        <w:t>D. Teame:</w:t>
        <w:tab/>
        <w:t xml:space="preserve">Das ist meine Leidenschaft. Ich habe 2 Jahre für die Zeitung „Hadash Eritra“ </w:t>
        <w:tab/>
        <w:tab/>
        <w:t xml:space="preserve">gearbeitet und den Bereich „Senbet mis Qol´u“ (=Sonntag mit Kinder) </w:t>
        <w:tab/>
        <w:tab/>
        <w:tab/>
        <w:t xml:space="preserve">entwickelt und Texte verfasst. </w:t>
        <w:br w:type="textWrapping"/>
        <w:tab/>
        <w:tab/>
        <w:t xml:space="preserve">Diese Leidenschaft, Kinderbücher zu schreiben, ist eine ewig währende </w:t>
        <w:tab/>
        <w:tab/>
        <w:tab/>
        <w:t>Leidenschaft.</w:t>
      </w:r>
    </w:p>
    <w:p>
      <w:r>
        <w:t>Moderator:</w:t>
        <w:tab/>
        <w:t xml:space="preserve">Darüber möchte ich ein anderes Mal mit dir sprechen. Jodoch wollen wir heute </w:t>
        <w:tab/>
        <w:tab/>
        <w:t xml:space="preserve">über deinen Beruf als Regisseur reden, über die Produktion von Videoclips. </w:t>
        <w:tab/>
        <w:tab/>
        <w:t xml:space="preserve">Wir möchten heute über den Song von Melake Abrham, das gerade in aller </w:t>
        <w:tab/>
        <w:tab/>
        <w:t>Munde ist, sprechen. Was hat Euch zu dieser Arbeit bewegt?</w:t>
      </w:r>
    </w:p>
    <w:p>
      <w:r>
        <w:t>D. Teame:</w:t>
        <w:tab/>
        <w:t xml:space="preserve">Der Beweggrund ist die Situationen, in dem wir uns befinden. Dies </w:t>
      </w:r>
      <w:r>
        <w:rPr>
          <w:color w:val="ff0000"/>
        </w:rPr>
        <w:t xml:space="preserve">Basis </w:t>
      </w:r>
      <w:r>
        <w:t xml:space="preserve">bietet </w:t>
        <w:tab/>
        <w:tab/>
        <w:t xml:space="preserve">der Song. Es war keine lang vorbereitete Sache, es hat sich ergeben, da </w:t>
        <w:tab/>
        <w:tab/>
        <w:t xml:space="preserve">Melake und ich in unterschiedlichen Arbeiten eingebunden waren. Aber es hat </w:t>
        <w:tab/>
        <w:tab/>
        <w:t xml:space="preserve">die Zeit mit sich gebracht, so dass wir der Veröffentlichungen Anderer Einhalt </w:t>
        <w:tab/>
        <w:tab/>
        <w:t>gebieten wollten.</w:t>
      </w:r>
    </w:p>
    <w:p>
      <w:r>
        <w:t xml:space="preserve">Moderator: </w:t>
        <w:tab/>
        <w:t xml:space="preserve">Man kann den Anschein bekommen, dass auf einem Song reagiert wurde. Ist </w:t>
        <w:tab/>
        <w:tab/>
        <w:t>es wichtig zu reagieren / antworten?</w:t>
      </w:r>
    </w:p>
    <w:p>
      <w:r>
        <w:t>D. Teame:</w:t>
        <w:tab/>
        <w:t xml:space="preserve">Manche sagen, dass es nicht wichtig sei zu antworten oder reagieren. Aber ich </w:t>
        <w:tab/>
        <w:tab/>
        <w:t xml:space="preserve">denke gegenteilig. Wenn man in die Vergangenheit schaut, haben unsere </w:t>
        <w:tab/>
        <w:tab/>
        <w:t xml:space="preserve">Väter und Vorväter nicht reagiert / geantwortet und haben auch ihre </w:t>
        <w:tab/>
        <w:tab/>
        <w:tab/>
        <w:t xml:space="preserve">Geschichten nicht verschriftlicht. Daher wurde vieles zerstückelt und geklaut. </w:t>
        <w:tab/>
        <w:tab/>
        <w:t xml:space="preserve">Unsere Geschichte, unsere Bilder wurden genommen / geklaut. Vieles wurde </w:t>
        <w:tab/>
        <w:tab/>
        <w:t xml:space="preserve">enteignet. Daher ist eine Antwort für mich von Wichtigkeit. Aber es geht hier </w:t>
        <w:tab/>
        <w:tab/>
        <w:t xml:space="preserve">nicht um eine Reaktion auf einen Song, sondern um die Reaktion auf die </w:t>
        <w:tab/>
        <w:tab/>
        <w:t xml:space="preserve">Gedanken / Einstellung darin. Auf diese Gedanken muss geantwortet bzw. </w:t>
        <w:tab/>
        <w:tab/>
        <w:t xml:space="preserve">gearbeitet werden. Daher kritisieren wir jetzt, in unsrer Zeit unsere Väter und </w:t>
        <w:tab/>
        <w:tab/>
        <w:t xml:space="preserve">Vorväter, dass sie nicht geantwortet / reagiert haben, geschwiegen haben. </w:t>
        <w:br w:type="textWrapping"/>
        <w:tab/>
        <w:tab/>
        <w:t xml:space="preserve">Weißt Du, einer erzählt Dir, dass er in Fenqil war und der andere in Nadow </w:t>
        <w:tab/>
        <w:tab/>
        <w:t>und sie waren alle still, haben diese nicht laut erzählt.</w:t>
      </w:r>
      <w:r>
        <w:rPr>
          <w:b/>
          <w:bCs/>
        </w:rPr>
        <w:t xml:space="preserve"> Aber es ist unsere Zeit </w:t>
        <w:tab/>
        <w:tab/>
        <w:t xml:space="preserve">und wir wollen nicht still sein, wir wollen antworten und dem in seiner </w:t>
        <w:tab/>
        <w:tab/>
        <w:t xml:space="preserve">aktuellen Zeit Einhalt gebieten. </w:t>
        <w:br w:type="textWrapping"/>
        <w:tab/>
        <w:tab/>
        <w:t xml:space="preserve">Ja, es bedeutet, dass es eine Antwort ist, aber nicht auf den Song oder </w:t>
        <w:tab/>
        <w:tab/>
        <w:t>eine bestimmte Person, sondern an den darin enthaltenen Gedankengut.</w:t>
      </w:r>
      <w:r>
        <w:t xml:space="preserve"> </w:t>
      </w:r>
    </w:p>
    <w:p>
      <w:r>
        <w:t>Moderator:</w:t>
        <w:tab/>
        <w:t xml:space="preserve">Großes Werk. Man kann sagen, dass es den Anschein macht, dass ihr damit </w:t>
        <w:tab/>
        <w:tab/>
        <w:t xml:space="preserve">mit dem Song Feindschaft säht oder dass es frühere Feindschaft aufleben </w:t>
        <w:tab/>
        <w:tab/>
        <w:t>lässt. Wie denkst du darüber?</w:t>
      </w:r>
    </w:p>
    <w:p>
      <w:pPr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2F2F2" tmshd="1677721856, 0, 15921906"/>
      </w:pPr>
      <w:r>
        <w:t>D. Teame:</w:t>
        <w:tab/>
        <w:t xml:space="preserve">Feindschaft? Wird sowas nicht vor dem Geschehen gesäht? Wir sind mitten </w:t>
        <w:tab/>
        <w:tab/>
        <w:t xml:space="preserve">im Geschehen. Ich selbst habe keine Abneigung oder Feindschaft gegenüber </w:t>
        <w:tab/>
        <w:tab/>
        <w:t xml:space="preserve">der Tigraybevölkerung, aber ich habe eine Abneigung gegen das </w:t>
        <w:tab/>
        <w:tab/>
        <w:tab/>
        <w:tab/>
        <w:t>entgegengebrachte Gedankengut und will dem Einhalt gebieten.</w:t>
        <w:br w:type="textWrapping"/>
        <w:tab/>
        <w:tab/>
        <w:t xml:space="preserve">Und wenn Du mich fragst, gibt es keinen eritreäischen Künstler, die Texte in </w:t>
        <w:tab/>
        <w:tab/>
        <w:t xml:space="preserve">seinen Songs wie „ich überquere Tekeze und werde in Humora </w:t>
        <w:tab/>
        <w:tab/>
        <w:tab/>
        <w:tab/>
        <w:t xml:space="preserve">einmarschieren, oder ich überquere Mereb und marschiere in Rama ein und </w:t>
        <w:tab/>
        <w:tab/>
        <w:t xml:space="preserve">werde in Axum einmarschieren“ enthält. Bislang gab es keine derartigen </w:t>
        <w:tab/>
        <w:tab/>
        <w:tab/>
        <w:t>Songs in Eritrea.</w:t>
        <w:br w:type="textWrapping"/>
        <w:tab/>
        <w:tab/>
        <w:t xml:space="preserve">Das liegt nicht daran, dass ein Eritreäer es nicht kann, aber es ist keine </w:t>
        <w:tab/>
        <w:tab/>
        <w:tab/>
        <w:t xml:space="preserve">Heldentat für ihn nach Äthiopien einzumarschieren. Sie sind einst bis nach </w:t>
        <w:tab/>
        <w:tab/>
        <w:t xml:space="preserve">Asosa &amp; Adiss gekommen, aber es ist kein Ziel für Eritrea. In der Geschichte </w:t>
        <w:tab/>
        <w:tab/>
        <w:t>es gibt keinen, der diese Äußerungen getätigt hat.</w:t>
        <w:br w:type="textWrapping"/>
        <w:tab/>
        <w:tab/>
        <w:t xml:space="preserve">Aber um auf die Aussage oder des gesungenen damit zu reagieren, dass ich </w:t>
        <w:tab/>
        <w:tab/>
        <w:t xml:space="preserve">über die Wertschätzung meines Heimatlandes und der Soldaten des Landes </w:t>
        <w:tab/>
        <w:tab/>
        <w:t>singe, als Sähen von Feindschaft erachtet wird, dann ist das wohl so.</w:t>
      </w:r>
    </w:p>
    <w:p>
      <w:pPr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2F2F2" tmshd="1677721856, 0, 15921906"/>
      </w:pPr>
      <w:r>
        <w:t>Moderator:</w:t>
        <w:tab/>
        <w:t>Du glaubst daran?</w:t>
      </w:r>
    </w:p>
    <w:p>
      <w:pPr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2F2F2" tmshd="1677721856, 0, 15921906"/>
      </w:pPr>
      <w:r>
        <w:t>D Teame:</w:t>
        <w:tab/>
        <w:t xml:space="preserve">Ja, wenn meine Wertschätzung des Heimatlandes als ein Sähen von </w:t>
        <w:tab/>
        <w:tab/>
        <w:tab/>
        <w:t>Feindschaft angesehen wird, kann ich nichts dagegen tun.</w:t>
      </w:r>
    </w:p>
    <w:p>
      <w:r>
        <w:t>Moderator:</w:t>
        <w:tab/>
        <w:t xml:space="preserve">Wie oft hast Du den Song gehört, um dann den Videoclip herzustellen oder </w:t>
        <w:tab/>
        <w:tab/>
        <w:t>eine Idee eine Vision davon zu haben?</w:t>
      </w:r>
    </w:p>
    <w:p>
      <w:r>
        <w:t>D.Teame:</w:t>
        <w:tab/>
        <w:t xml:space="preserve">Oh, es war zeitlich sehr eng. Es wurde innerhalb einer Woche produziert, </w:t>
        <w:tab/>
        <w:tab/>
        <w:t xml:space="preserve">daher habe ich einige Ideen nicht eingebracht. Dies war der wenigen Zeit </w:t>
        <w:tab/>
        <w:tab/>
        <w:t xml:space="preserve">geschuldet. Außerdem, wenn Melake etwas Neues hat, möchte er es schnell </w:t>
        <w:tab/>
        <w:tab/>
        <w:t xml:space="preserve">umsetzen. Er hat das Bedürfnis dem Volk / Publikum schnell eine Antwort </w:t>
        <w:tab/>
        <w:tab/>
        <w:t xml:space="preserve">geben, ihm als Stimme dienen. Daher wurde es nicht gänzlich, wie ich es </w:t>
        <w:tab/>
        <w:tab/>
        <w:t xml:space="preserve">geplant hatte umgesetzt. Aber wir haben alles in Bewegung gesetzt, um es </w:t>
        <w:tab/>
        <w:tab/>
        <w:t>nach unserer Möglichkeit zu produzieren.</w:t>
      </w:r>
    </w:p>
    <w:p>
      <w:r>
        <w:t>Moderator:</w:t>
        <w:tab/>
        <w:t>Also war es ein „Fast-Food?“</w:t>
      </w:r>
    </w:p>
    <w:p>
      <w:r>
        <w:t>D.Teame:</w:t>
        <w:tab/>
        <w:t>Ja, genau, es war ein „Fast Food“</w:t>
      </w:r>
    </w:p>
    <w:p>
      <w:r>
        <w:rPr>
          <w:highlight w:val="lightGray"/>
        </w:rPr>
        <w:t>Moderator:</w:t>
        <w:tab/>
        <w:t xml:space="preserve">Mendelay ist kein angenehmes Tier. Auch wenn der Songtext nicht von Dir ist, </w:t>
        <w:tab/>
        <w:tab/>
        <w:t xml:space="preserve">bist Du aber der Regisseur davon. Mendelay wird in unserer Kultur nicht in </w:t>
        <w:tab/>
        <w:tab/>
        <w:t xml:space="preserve">gutem erwähnt. Es wird gesagt, schlag sie, ohrfeige sie, Hyäne, der Laute </w:t>
        <w:tab/>
        <w:tab/>
        <w:t xml:space="preserve">macht bis der Löwe kommt und er dann eingezogenen Schwanzes wegläuft, </w:t>
        <w:tab/>
        <w:tab/>
        <w:t xml:space="preserve">und dass der Gefasste eine Ohrfeige erhält. Im Videoclip ist es jedoch </w:t>
        <w:tab/>
        <w:tab/>
        <w:tab/>
        <w:t xml:space="preserve">gegenteilig </w:t>
      </w:r>
      <w:r>
        <w:rPr>
          <w:rFonts w:ascii="Wingdings" w:hAnsi="Wingdings"/>
          <w:highlight w:val="lightGray"/>
        </w:rPr>
        <w:t></w:t>
      </w:r>
      <w:r>
        <w:rPr>
          <w:highlight w:val="lightGray"/>
        </w:rPr>
        <w:t>der Gefasste erfährt Gnade.</w:t>
        <w:br w:type="textWrapping"/>
        <w:tab/>
        <w:tab/>
        <w:t>Widerspricht sich das nicht?</w:t>
        <w:br w:type="textWrapping"/>
        <w:tab/>
        <w:tab/>
        <w:t>Was für eine Botschaft wollt ihr der Bevölkerung übermitteln?</w:t>
      </w:r>
      <w:r/>
    </w:p>
    <w:p>
      <w:r>
        <w:t>D.Teame:</w:t>
        <w:tab/>
        <w:t xml:space="preserve">In der Kunst ergänzt man sich, d.h. er gibt seine Botschaft über den Song und </w:t>
        <w:tab/>
        <w:tab/>
        <w:t xml:space="preserve">ich über den Videoclip. Daher ist Mendelay in unser aller Ergänzung </w:t>
        <w:tab/>
        <w:tab/>
        <w:tab/>
        <w:t xml:space="preserve">entständen. Meines Erachtens nach, habe ich das ergänzt, was über den </w:t>
        <w:tab/>
        <w:tab/>
        <w:t xml:space="preserve">Song nicht wiedergegeben werden konnte. </w:t>
        <w:br w:type="textWrapping"/>
        <w:tab/>
        <w:tab/>
      </w:r>
      <w:r>
        <w:rPr>
          <w:highlight w:val="lightGray"/>
        </w:rPr>
        <w:t>Schon unsere Vorväter haben starken Menschen als Gebel (ein Tier)</w:t>
        <w:tab/>
        <w:tab/>
        <w:tab/>
        <w:t xml:space="preserve">oder Kobra bezeichnet. Auch heute existieren derartige </w:t>
        <w:tab/>
        <w:tab/>
        <w:tab/>
        <w:tab/>
        <w:tab/>
        <w:t xml:space="preserve">Spitznamen. Es ist ein Merkmal von Stärke, das findet man auch in alten </w:t>
        <w:tab/>
        <w:tab/>
        <w:t>Songs.</w:t>
        <w:br w:type="textWrapping"/>
        <w:tab/>
        <w:tab/>
        <w:t xml:space="preserve">Die Schlange hat keine Augenlider, d.h. sie schläft nie. Und vom Charakter </w:t>
        <w:tab/>
        <w:tab/>
        <w:t xml:space="preserve">her ist sie so, dass sie nur dann zubeißen, wenn man sie provoziert oder in ihr </w:t>
        <w:tab/>
        <w:tab/>
        <w:t>Gebiet kommt. Sie machen sich nicht mit der Absicht zu beißen auf dem Weg.</w:t>
        <w:br w:type="textWrapping"/>
        <w:tab/>
        <w:tab/>
        <w:t xml:space="preserve">Und das eritreische Militär ist auch so, es schläft nicht um sein Heimatland zu </w:t>
        <w:tab/>
        <w:tab/>
        <w:t xml:space="preserve">verteidigen. Aber wenn Du ihn angreifst, ist er giftig, daher ist das Video schon </w:t>
        <w:tab/>
        <w:tab/>
        <w:t xml:space="preserve">richtig so wie es ist. Es zeigt, dass das Militär solange friedlich ist, bis es </w:t>
        <w:tab/>
        <w:tab/>
        <w:t xml:space="preserve">angegriffen wird. Deshalb würde ich sagen, dass Song und Clip einander </w:t>
        <w:tab/>
        <w:tab/>
        <w:t>ergänzen.</w:t>
      </w:r>
      <w:r/>
    </w:p>
    <w:p>
      <w:r>
        <w:t>Moderator:</w:t>
        <w:tab/>
        <w:t>D.h. er ……………………und tröstet?</w:t>
      </w:r>
    </w:p>
    <w:p>
      <w:r>
        <w:t>D.Teame:</w:t>
        <w:tab/>
        <w:t xml:space="preserve">Ja, es ist beides. Es gibt eine Wahl zur entscheiden, wie der Mendelay. Wenn </w:t>
        <w:tab/>
        <w:tab/>
        <w:t>Du Deines Weges gehst, beißt er dich nicht.</w:t>
      </w:r>
    </w:p>
    <w:p>
      <w:r>
        <w:t>Moderator:</w:t>
        <w:tab/>
        <w:t xml:space="preserve">Mit Melake habt ihr schon viel gemeinsam gearbeitet. Daher ist diese Arbeit </w:t>
        <w:tab/>
        <w:tab/>
        <w:t xml:space="preserve">auf eure Freundschaft basiert. Hat eure Freundschaft auch auf d. Arbeit </w:t>
        <w:tab/>
        <w:tab/>
        <w:tab/>
        <w:t>Einfluss hat?</w:t>
      </w:r>
    </w:p>
    <w:p>
      <w:r>
        <w:t>D.Teame:</w:t>
        <w:tab/>
        <w:t xml:space="preserve">Mit Melake haben wir keine Freundschaft, sondern wir sind schon fast </w:t>
        <w:tab/>
        <w:tab/>
        <w:tab/>
        <w:t xml:space="preserve">wie eine Familie, was aber nicht heißt, dass wir viele Abende oder Tage </w:t>
        <w:tab/>
        <w:tab/>
        <w:tab/>
        <w:t xml:space="preserve">gemeinsam verbringen. Wir melden uns gegenseitig immer wieder und haben </w:t>
        <w:tab/>
        <w:tab/>
        <w:t xml:space="preserve">eine familiäre Verbindung. Aber um zum Beginn zu gehen, entstand unsere </w:t>
        <w:tab/>
        <w:tab/>
        <w:t xml:space="preserve">Verbindung durch die Arbeit und nicht die Arbeit durch die Verbindung. Daher </w:t>
        <w:tab/>
        <w:tab/>
        <w:t>ist durch viele gemeinsame Projekte eine innige Freundschaft entstanden.</w:t>
      </w:r>
    </w:p>
    <w:p>
      <w:r>
        <w:t>Moderator:</w:t>
        <w:tab/>
        <w:t xml:space="preserve">Um zum Videoclip zurückzukommen, wo ist im Videoclip der zeitliche </w:t>
        <w:tab/>
        <w:tab/>
        <w:tab/>
        <w:t>Rahmen, da es verschiedene Einblicke aus unterschiedlichen Zeiten zeigt.</w:t>
      </w:r>
    </w:p>
    <w:p>
      <w:r>
        <w:t>D.Teame:</w:t>
        <w:tab/>
        <w:t xml:space="preserve">Es gibt keinen wirklichen Zeitrahmen, da es zum einen über das Militär </w:t>
        <w:tab/>
        <w:tab/>
        <w:tab/>
        <w:t xml:space="preserve">handelt und andererseits es um die Sawayaner geht und dies vom Beginn </w:t>
        <w:tab/>
        <w:tab/>
        <w:t xml:space="preserve">Sawas, würde ich sagen. Es erwähnt die Menschen aus Sawa und wir haben </w:t>
        <w:tab/>
        <w:tab/>
        <w:t xml:space="preserve">versucht sie im Videoclip einzubringen. Die Warsay aus den vergangenen </w:t>
        <w:tab/>
        <w:tab/>
        <w:t xml:space="preserve">Kriegen und der gegenwärtigen. Daher zeigt sie alle auf, welches bedeutet, </w:t>
        <w:tab/>
        <w:tab/>
        <w:t>dass es Zeitrahmen von den 90ern bis jetzt.</w:t>
      </w:r>
    </w:p>
    <w:p>
      <w:r>
        <w:t>Moderator:</w:t>
        <w:tab/>
        <w:t xml:space="preserve">Denkst du, du hast viele repräsentiert? Manche sagen, warum tanzen sie im </w:t>
        <w:tab/>
        <w:tab/>
        <w:t xml:space="preserve">Sonnenuntergang, warum dies und jenes? Gibt es eine Botschaft hinter den </w:t>
        <w:tab/>
        <w:tab/>
        <w:t>Szenen oder geht es um schöne Aufnahmen?</w:t>
      </w:r>
    </w:p>
    <w:p>
      <w:r>
        <w:t>D.Teame:</w:t>
        <w:tab/>
        <w:t xml:space="preserve">Wenn wir über Rahmen sprechen, gibt es keine Szenen, die keine Bedeutung </w:t>
        <w:tab/>
        <w:tab/>
        <w:t xml:space="preserve">haben. Jeder Seher kann für sich eine Bedeutung bemessen. Für mich jedoch </w:t>
        <w:tab/>
        <w:tab/>
        <w:t xml:space="preserve">habe ich während der Arbeit, wie ich es verstehe mit Bedeutungen bekleidet. </w:t>
        <w:tab/>
        <w:tab/>
        <w:t xml:space="preserve">Es gibt manche Menschen, die darin keine Bedeutung sehen. Aber alle, ob die </w:t>
        <w:tab/>
        <w:tab/>
        <w:t>Szenen, das Outfit, selbst die Tanzenden in dem Clip repräsentieren etwas.</w:t>
      </w:r>
    </w:p>
    <w:p>
      <w:r>
        <w:t>Moderator:</w:t>
        <w:tab/>
        <w:t xml:space="preserve">Also hat es eine Botschaft? Nun musst du Beispiele aus dem Clip nennen. </w:t>
        <w:tab/>
        <w:tab/>
        <w:t>Z.B. Tanz, Sonnenuntergang…erst 2 dann 4 Personen..</w:t>
      </w:r>
    </w:p>
    <w:p>
      <w:r>
        <w:t>D.Teame:</w:t>
        <w:tab/>
        <w:t xml:space="preserve">Es wäre mir lieber Du fragst konkret. Oder ich kann über die Tanzart sprechen. </w:t>
        <w:tab/>
        <w:tab/>
        <w:t>Es gibt weltweit verschiedene Tänze, z.B. Zybeck und Hindi genannte Helden-</w:t>
        <w:tab/>
        <w:tab/>
        <w:t xml:space="preserve">tänze. Und solch einen Heldentanz haben wir, „Tewedeb“ genannt. Und im </w:t>
        <w:tab/>
        <w:tab/>
        <w:t xml:space="preserve">Videoclip tanzen sie diesen Tanz im Sonnenuntergang. Der Sonnenuntergang </w:t>
        <w:tab/>
        <w:tab/>
        <w:t xml:space="preserve">stellt das Ende des Kampfes dar, der Tanz nach dem Sieg. Meist wurde im </w:t>
        <w:tab/>
        <w:tab/>
        <w:t xml:space="preserve">30jährigen Krieg nach dem Kampf getanzt. Es gibt viele Bedeutungsträchtige </w:t>
        <w:tab/>
        <w:tab/>
        <w:t xml:space="preserve">Szenen, die ich dir in Zahlen nicht nennen kann. </w:t>
        <w:br w:type="textWrapping"/>
        <w:tab/>
        <w:tab/>
        <w:t xml:space="preserve">Die Tänze sind Teil d. Clips und zeigen den Tanz ihrer Vorväter, auch rufen sie </w:t>
        <w:tab/>
        <w:tab/>
        <w:t xml:space="preserve">„Sieg dem Volk“ Diese Botschaft habe ich bereits in vergangenen Clips </w:t>
        <w:tab/>
        <w:tab/>
        <w:tab/>
        <w:t xml:space="preserve">genutzt. Auch in dem Song Oromay oder anderen Clips von Melake. Auch in </w:t>
        <w:tab/>
        <w:tab/>
        <w:t xml:space="preserve">Zukunft müssen wir das „Twedeb“ als ein Genre einstufen, d.h. dass dieser </w:t>
        <w:tab/>
        <w:tab/>
        <w:t>Tanz speziell von Helden getanzt wird und nicht von jedermann.</w:t>
      </w:r>
    </w:p>
    <w:p>
      <w:r>
        <w:t>Moderator:</w:t>
        <w:tab/>
        <w:t xml:space="preserve">Es gibt Soldaten, die mit Maschinengewehr dastehen, warum stehen sie </w:t>
        <w:tab/>
        <w:tab/>
        <w:t>bewegungslos?</w:t>
      </w:r>
    </w:p>
    <w:p>
      <w:r>
        <w:t>D. Teame:</w:t>
        <w:tab/>
        <w:t xml:space="preserve">Es ist zweierlei. Zum einen ist die Fokussierung der Kamera klarer und es gibt </w:t>
        <w:tab/>
        <w:tab/>
        <w:t xml:space="preserve">auch welche die sich bewegen. Aber die stehenden / bewegungslosen haben </w:t>
        <w:tab/>
        <w:tab/>
        <w:t xml:space="preserve">eine bestimmte Bedeutung. Sie stehen für ein bestimmtes Ziel. Auch gibt es </w:t>
        <w:tab/>
        <w:tab/>
        <w:t xml:space="preserve">dort Ältere, die die Zeit des Befreiungskampfes repräsentieren, stehend bis </w:t>
        <w:tab/>
        <w:tab/>
        <w:t xml:space="preserve">heute. Das bedeutet, dass sie nach wie vor ihr Ziel (der Souveränität) vor </w:t>
        <w:tab/>
        <w:tab/>
        <w:t>Augen haben. Mit den jüngeren Zusammen stehen sie für das gleiche Ziel ein.</w:t>
      </w:r>
    </w:p>
    <w:p>
      <w:r>
        <w:t xml:space="preserve"> Moderator:</w:t>
        <w:tab/>
        <w:t xml:space="preserve">Die Tänzer sehen aus teilweise wie professionelle Tänzer. Wie seid ihr an die </w:t>
        <w:tab/>
        <w:tab/>
        <w:t>Tänzer/ Schauspieler gekommen oder sind es echte Soldaten?</w:t>
      </w:r>
    </w:p>
    <w:p>
      <w:r>
        <w:t>D.Teame:</w:t>
        <w:tab/>
        <w:t xml:space="preserve">Wir machten die Aufnahmen dort und es sind Soldaten, die </w:t>
        <w:tab/>
        <w:tab/>
        <w:tab/>
        <w:tab/>
        <w:t xml:space="preserve">Schauspielerfahrung haben. Sie erlaubten uns sie aufzunehmen, daher ergab </w:t>
        <w:tab/>
        <w:tab/>
        <w:t xml:space="preserve">es sich entsprechend. Es ist nicht ihr Beruf, aber wir sind in das Gebiet, wie </w:t>
        <w:tab/>
        <w:tab/>
        <w:t xml:space="preserve">wir einen authentischen Hintergrund haben wollten. Der Ort ist in Adi Beghie </w:t>
      </w:r>
    </w:p>
    <w:p>
      <w:r>
        <w:t>Moderator:</w:t>
        <w:tab/>
        <w:t>Nahe der Grenze?</w:t>
      </w:r>
    </w:p>
    <w:p>
      <w:r>
        <w:t>D.Teame:</w:t>
        <w:tab/>
        <w:t>Ja, nahe der Grenze.</w:t>
      </w:r>
    </w:p>
    <w:p>
      <w:r>
        <w:t>Moderator:</w:t>
        <w:tab/>
        <w:t xml:space="preserve">Habt ihr vorab mit ihnen geübt? Da sie in deinem Bereich und du in ihrem bist. </w:t>
        <w:tab/>
        <w:tab/>
        <w:t xml:space="preserve">Und es ist üblich, dass der Gast Fehler macht. Was ist dir unterlaufen oder </w:t>
        <w:tab/>
        <w:tab/>
        <w:t xml:space="preserve">Komisches widerfahren? Welche Beweggründe gab es, dass die Leute dort </w:t>
        <w:tab/>
        <w:tab/>
        <w:t>mitgemacht haben?</w:t>
      </w:r>
    </w:p>
    <w:p>
      <w:r>
        <w:t>D. Teame:</w:t>
        <w:tab/>
        <w:t>An Fehler erinnere ich mich nicht. Sie sind Soldaten und haben nicht Schau-</w:t>
        <w:tab/>
        <w:tab/>
        <w:t xml:space="preserve">spieler Vielleicht ist die Kamera für sie neu gewesen, sie bekamen kleine </w:t>
        <w:tab/>
        <w:tab/>
        <w:t xml:space="preserve">Anweisungen, aber meistens waren sie es die uns eine Unterstützung waren. </w:t>
        <w:tab/>
        <w:tab/>
        <w:t xml:space="preserve">Angefangen, wie wir empfangen wurden. Jeder kenn sie Soldaten, wie sie </w:t>
        <w:tab/>
        <w:tab/>
        <w:t xml:space="preserve">einen empfangen, wenn man sie besucht. Auch ihre Bereitschaft zu </w:t>
        <w:tab/>
        <w:tab/>
        <w:tab/>
        <w:t>unterstützen, so dass sie einen im Set korrigieren und Tipps geben.</w:t>
      </w:r>
    </w:p>
    <w:p>
      <w:r>
        <w:t>Moderator:</w:t>
        <w:tab/>
        <w:t xml:space="preserve">Es gibt 2 Dinge, die mir bei dem Gefangenen nicht einleuchten und zwar, das </w:t>
        <w:tab/>
        <w:tab/>
        <w:t xml:space="preserve">waschen und dass der Gefangene Schuhe trägt, was in der Regel nicht üblich </w:t>
        <w:tab/>
        <w:tab/>
        <w:t>ist.</w:t>
      </w:r>
    </w:p>
    <w:p>
      <w:r>
        <w:t>D. Teame:</w:t>
        <w:tab/>
        <w:t xml:space="preserve">Diese vertreten eine Botschaft. Es ist einfacher schule auszuziehen als </w:t>
        <w:tab/>
        <w:tab/>
        <w:tab/>
        <w:t xml:space="preserve">anzuziehen. Und das Waschen, ist kulturell bedingt. Zum einen empfängt man </w:t>
        <w:tab/>
        <w:tab/>
        <w:t xml:space="preserve">einen Gast mit Wasser, damit dieser sich waschen und trinken kann. Wir </w:t>
        <w:tab/>
        <w:tab/>
        <w:t xml:space="preserve">haben keine Feindschaft gegenüber Menschen, sondern dessen Gedanken / </w:t>
        <w:tab/>
        <w:tab/>
        <w:t xml:space="preserve">Einstellungen. Deshalb zeigt es unsere Nähe. Und zusätzlich soll es das </w:t>
        <w:tab/>
        <w:tab/>
        <w:t xml:space="preserve">Wegwaschen der feindseligen Gedanken darstellen, nicht nur um des </w:t>
        <w:tab/>
        <w:tab/>
        <w:tab/>
        <w:t>waschen willens. Daher denke ich, dass beides symbolisch ist.</w:t>
      </w:r>
    </w:p>
    <w:p>
      <w:r>
        <w:t>Moderator:</w:t>
        <w:tab/>
        <w:t>Mit Deiner Schilderung,sagst Du uns, dass Du dies gezielt eingesetzt hast.</w:t>
      </w:r>
    </w:p>
    <w:p>
      <w:r>
        <w:t>D. Teame</w:t>
        <w:tab/>
        <w:t xml:space="preserve">In Bezug auf die Kleidung des Soldaten gibt es verschiedene Meinungen. Die </w:t>
        <w:tab/>
        <w:tab/>
        <w:t xml:space="preserve">Uniform ist nicht einheitlich, die Hose, das Oberteil und der Schal </w:t>
        <w:tab/>
        <w:tab/>
        <w:tab/>
        <w:t>repräsentieren verschiedenes.</w:t>
        <w:br w:type="textWrapping"/>
        <w:tab/>
        <w:tab/>
        <w:t xml:space="preserve">Für mich ist es klar. Meine persönliche Meinung ist, egal welche Art von </w:t>
        <w:tab/>
        <w:tab/>
        <w:tab/>
        <w:t xml:space="preserve">Regierung in Äthiopien an die Macht kommt, die Einstellung zu Eritrea, die sie </w:t>
        <w:tab/>
        <w:tab/>
        <w:t xml:space="preserve">haben wird nicht korrigiert. Zeitweise können sie zu uns sagen, dass wir </w:t>
        <w:tab/>
        <w:tab/>
        <w:tab/>
        <w:t xml:space="preserve">Geschwister sein, wir uns doch mögen, um Zeit zu schinden. Jedoch nach </w:t>
        <w:tab/>
        <w:tab/>
        <w:t xml:space="preserve">einer gewissen Zeit, fängt das kranke Verhalten an. Jede </w:t>
      </w:r>
    </w:p>
    <w:p>
      <w:r/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nextPage"/>
      <w:pgSz w:h="16838" w:w="11906"/>
      <w:pgMar w:left="1417" w:top="1417" w:right="1417" w:bottom="1134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  <w:font w:name="Wingdings">
    <w:panose1 w:val="05000000000000000000"/>
    <w:charset w:val="02"/>
    <w:family w:val="auto"/>
    <w:pitch w:val="default"/>
  </w:font>
  <w:font w:name="Calibri Light">
    <w:panose1 w:val="020F030202020403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7"/>
  <w:tmPrefTwo w:val="1"/>
  <w:tmFmtPref w:val="55065707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9"/>
    </w:tmLastPosCaret>
    <w:tmLastPosAnchor>
      <w:tmLastPosPgfIdx w:val="0"/>
      <w:tmLastPosIdx w:val="0"/>
    </w:tmLastPosAnchor>
    <w:tmLastPosTblRect w:left="0" w:top="0" w:right="0" w:bottom="0"/>
  </w:tmLastPos>
  <w:tmAppRevision w:date="1692637117" w:val="982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hAnsi="Arial" w:eastAsia="Calibri" w:cs="Arial"/>
        <w:kern w:val="1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hAnsi="Arial" w:eastAsia="Calibri" w:cs="Arial"/>
        <w:kern w:val="1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D5D5D5"/>
      </a:dk1>
      <a:lt1>
        <a:sysClr val="window" lastClr="494949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Arial"/>
        <a:ea typeface="Calibri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rev.982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Tesfai Sofia</dc:creator>
  <cp:keywords/>
  <dc:description/>
  <cp:lastModifiedBy>Kiflemariam</cp:lastModifiedBy>
  <cp:revision>2</cp:revision>
  <dcterms:created xsi:type="dcterms:W3CDTF">2023-07-31T06:48:00Z</dcterms:created>
  <dcterms:modified xsi:type="dcterms:W3CDTF">2023-08-21T16:58:37Z</dcterms:modified>
</cp:coreProperties>
</file>